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E9" w:rsidRDefault="00595BE9" w:rsidP="00216D9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Администрация Волжского района</w:t>
      </w:r>
    </w:p>
    <w:p w:rsidR="00595BE9" w:rsidRDefault="00595BE9" w:rsidP="00216D9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Муниципального образования «Город Саратов»</w:t>
      </w:r>
    </w:p>
    <w:p w:rsidR="00595BE9" w:rsidRDefault="00595BE9" w:rsidP="00216D9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95BE9" w:rsidRDefault="00595BE9" w:rsidP="00216D9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Детский сад № 173 «Тополёк»</w:t>
      </w:r>
    </w:p>
    <w:p w:rsidR="00595BE9" w:rsidRDefault="00595BE9" w:rsidP="00216D9B">
      <w:pPr>
        <w:jc w:val="center"/>
        <w:rPr>
          <w:sz w:val="24"/>
          <w:szCs w:val="24"/>
          <w:lang w:eastAsia="ru-RU"/>
        </w:rPr>
      </w:pPr>
      <w:r w:rsidRPr="0031565A">
        <w:rPr>
          <w:rFonts w:ascii="Calibri" w:hAnsi="Calibri"/>
          <w:noProof/>
          <w:lang w:eastAsia="ru-RU"/>
        </w:rPr>
        <w:pict>
          <v:line id="Прямая соединительная линия 2" o:spid="_x0000_s1031" style="position:absolute;left:0;text-align:left;z-index:251660288;visibility:visible" from="33.25pt,4.9pt" to="501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" strokeweight="4.5pt">
            <v:stroke linestyle="thickThin"/>
          </v:line>
        </w:pict>
      </w:r>
    </w:p>
    <w:p w:rsidR="00595BE9" w:rsidRDefault="00595BE9" w:rsidP="00216D9B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410074, г. Саратов, ул. </w:t>
      </w:r>
      <w:proofErr w:type="gramStart"/>
      <w:r>
        <w:rPr>
          <w:sz w:val="24"/>
          <w:szCs w:val="24"/>
          <w:lang w:eastAsia="ru-RU"/>
        </w:rPr>
        <w:t>Камчатская</w:t>
      </w:r>
      <w:proofErr w:type="gramEnd"/>
      <w:r>
        <w:rPr>
          <w:sz w:val="24"/>
          <w:szCs w:val="24"/>
          <w:lang w:eastAsia="ru-RU"/>
        </w:rPr>
        <w:t>,1, тел.: (8452)75-13-82</w:t>
      </w:r>
    </w:p>
    <w:p w:rsidR="00595BE9" w:rsidRDefault="00595BE9" w:rsidP="00216D9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ОКПО 43725376. ОГРН 1036405002105, ИНН 6450044217/645001001</w:t>
      </w:r>
    </w:p>
    <w:p w:rsidR="00BE04C3" w:rsidRDefault="00BE04C3" w:rsidP="00216D9B">
      <w:pPr>
        <w:pStyle w:val="a3"/>
        <w:ind w:left="0"/>
        <w:jc w:val="center"/>
        <w:rPr>
          <w:sz w:val="20"/>
        </w:rPr>
      </w:pPr>
    </w:p>
    <w:p w:rsidR="00BE04C3" w:rsidRPr="00216D9B" w:rsidRDefault="00E20110">
      <w:pPr>
        <w:pStyle w:val="a4"/>
        <w:spacing w:before="252"/>
        <w:rPr>
          <w:i/>
        </w:rPr>
      </w:pPr>
      <w:r w:rsidRPr="00216D9B">
        <w:rPr>
          <w:i/>
          <w:color w:val="171717"/>
        </w:rPr>
        <w:t>Аналитическая</w:t>
      </w:r>
      <w:r w:rsidRPr="00216D9B">
        <w:rPr>
          <w:i/>
          <w:color w:val="171717"/>
          <w:spacing w:val="-5"/>
        </w:rPr>
        <w:t xml:space="preserve"> </w:t>
      </w:r>
      <w:r w:rsidRPr="00216D9B">
        <w:rPr>
          <w:i/>
          <w:color w:val="171717"/>
        </w:rPr>
        <w:t>справка</w:t>
      </w:r>
    </w:p>
    <w:p w:rsidR="00BE04C3" w:rsidRPr="00216D9B" w:rsidRDefault="00E20110">
      <w:pPr>
        <w:pStyle w:val="a4"/>
        <w:spacing w:line="242" w:lineRule="auto"/>
        <w:ind w:left="1580"/>
        <w:rPr>
          <w:i/>
        </w:rPr>
      </w:pPr>
      <w:r>
        <w:rPr>
          <w:i/>
          <w:color w:val="171717"/>
        </w:rPr>
        <w:t xml:space="preserve">качества </w:t>
      </w:r>
      <w:r w:rsidRPr="00216D9B">
        <w:rPr>
          <w:i/>
          <w:color w:val="171717"/>
        </w:rPr>
        <w:t xml:space="preserve"> развивающей предметно-пространственной среды</w:t>
      </w:r>
      <w:r w:rsidRPr="00216D9B">
        <w:rPr>
          <w:i/>
          <w:color w:val="171717"/>
          <w:spacing w:val="-67"/>
        </w:rPr>
        <w:t xml:space="preserve"> </w:t>
      </w:r>
      <w:r w:rsidRPr="00216D9B">
        <w:rPr>
          <w:i/>
          <w:color w:val="171717"/>
        </w:rPr>
        <w:t>в</w:t>
      </w:r>
      <w:r w:rsidRPr="00216D9B">
        <w:rPr>
          <w:i/>
          <w:color w:val="171717"/>
          <w:spacing w:val="1"/>
        </w:rPr>
        <w:t xml:space="preserve"> </w:t>
      </w:r>
      <w:r w:rsidRPr="00216D9B">
        <w:rPr>
          <w:i/>
          <w:color w:val="171717"/>
        </w:rPr>
        <w:t>группах</w:t>
      </w:r>
      <w:r w:rsidRPr="00216D9B">
        <w:rPr>
          <w:i/>
          <w:color w:val="171717"/>
          <w:spacing w:val="1"/>
        </w:rPr>
        <w:t xml:space="preserve"> </w:t>
      </w:r>
      <w:r w:rsidR="00216D9B">
        <w:rPr>
          <w:i/>
          <w:color w:val="171717"/>
        </w:rPr>
        <w:t>М</w:t>
      </w:r>
      <w:r w:rsidRPr="00216D9B">
        <w:rPr>
          <w:i/>
          <w:color w:val="171717"/>
        </w:rPr>
        <w:t>ДОУ</w:t>
      </w:r>
      <w:r w:rsidR="00216D9B">
        <w:rPr>
          <w:i/>
          <w:color w:val="171717"/>
        </w:rPr>
        <w:t>.</w:t>
      </w:r>
    </w:p>
    <w:p w:rsidR="00BE04C3" w:rsidRPr="00216D9B" w:rsidRDefault="00BE04C3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595BE9" w:rsidRDefault="00595BE9">
      <w:pPr>
        <w:pStyle w:val="Heading1"/>
        <w:ind w:firstLine="7394"/>
        <w:jc w:val="left"/>
        <w:rPr>
          <w:bCs w:val="0"/>
          <w:sz w:val="23"/>
        </w:rPr>
      </w:pPr>
    </w:p>
    <w:p w:rsidR="00BE04C3" w:rsidRDefault="00595BE9" w:rsidP="00595BE9">
      <w:pPr>
        <w:pStyle w:val="Heading1"/>
        <w:ind w:firstLine="6518"/>
        <w:jc w:val="left"/>
      </w:pPr>
      <w:r>
        <w:t>от14 марта 2023</w:t>
      </w:r>
      <w:r w:rsidR="00E20110">
        <w:t>г.</w:t>
      </w:r>
    </w:p>
    <w:p w:rsidR="00BE04C3" w:rsidRDefault="00BE04C3">
      <w:pPr>
        <w:pStyle w:val="a3"/>
        <w:ind w:left="0"/>
        <w:jc w:val="left"/>
        <w:rPr>
          <w:b/>
        </w:rPr>
      </w:pPr>
    </w:p>
    <w:p w:rsidR="00BE04C3" w:rsidRDefault="00E20110">
      <w:pPr>
        <w:pStyle w:val="a3"/>
        <w:spacing w:line="276" w:lineRule="auto"/>
        <w:ind w:right="107" w:firstLine="568"/>
      </w:pPr>
      <w:r>
        <w:t>В соответствии с</w:t>
      </w:r>
      <w:r>
        <w:rPr>
          <w:spacing w:val="1"/>
        </w:rPr>
        <w:t xml:space="preserve"> </w:t>
      </w:r>
      <w:r>
        <w:t>основными задачами годового плана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95BE9"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95BE9">
        <w:t>01.03.2023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95BE9">
        <w:t>10.03.2023</w:t>
      </w:r>
      <w:r>
        <w:t>г.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 w:rsidR="00595BE9">
        <w:t>М</w:t>
      </w:r>
      <w:r>
        <w:t>ДОУ</w:t>
      </w:r>
      <w:r>
        <w:rPr>
          <w:spacing w:val="-1"/>
        </w:rPr>
        <w:t xml:space="preserve"> </w:t>
      </w:r>
      <w:r w:rsidR="00595BE9">
        <w:t>«Детский сад</w:t>
      </w:r>
      <w:r>
        <w:rPr>
          <w:spacing w:val="1"/>
        </w:rPr>
        <w:t xml:space="preserve"> </w:t>
      </w:r>
      <w:r w:rsidR="00595BE9">
        <w:t>№173</w:t>
      </w:r>
      <w:r>
        <w:rPr>
          <w:spacing w:val="1"/>
        </w:rPr>
        <w:t xml:space="preserve"> </w:t>
      </w:r>
      <w:r w:rsidR="00595BE9">
        <w:t>«Тополёк</w:t>
      </w:r>
      <w:r>
        <w:t>».</w:t>
      </w:r>
    </w:p>
    <w:p w:rsidR="00BE04C3" w:rsidRDefault="00E20110">
      <w:pPr>
        <w:pStyle w:val="a3"/>
        <w:spacing w:line="276" w:lineRule="auto"/>
        <w:ind w:right="117" w:firstLine="568"/>
      </w:pPr>
      <w:r>
        <w:rPr>
          <w:b/>
          <w:color w:val="171717"/>
        </w:rPr>
        <w:t xml:space="preserve">Цель: </w:t>
      </w:r>
      <w:r>
        <w:rPr>
          <w:color w:val="171717"/>
        </w:rPr>
        <w:t>определить состояние предметно-развивающей среды групп ДОУ, в соответствии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</w:t>
      </w:r>
      <w:r>
        <w:rPr>
          <w:color w:val="171717"/>
        </w:rPr>
        <w:t>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санитарных норм.</w:t>
      </w:r>
    </w:p>
    <w:p w:rsidR="00BE04C3" w:rsidRDefault="00E20110">
      <w:pPr>
        <w:pStyle w:val="Heading1"/>
        <w:spacing w:before="1"/>
        <w:jc w:val="left"/>
      </w:pPr>
      <w:r>
        <w:rPr>
          <w:color w:val="171717"/>
        </w:rPr>
        <w:t>Задачи:</w:t>
      </w:r>
    </w:p>
    <w:p w:rsidR="00BE04C3" w:rsidRDefault="00E20110">
      <w:pPr>
        <w:pStyle w:val="a5"/>
        <w:numPr>
          <w:ilvl w:val="0"/>
          <w:numId w:val="4"/>
        </w:numPr>
        <w:tabs>
          <w:tab w:val="left" w:pos="2141"/>
        </w:tabs>
        <w:spacing w:before="41" w:line="278" w:lineRule="auto"/>
        <w:ind w:right="114"/>
        <w:jc w:val="both"/>
        <w:rPr>
          <w:color w:val="171717"/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благоприятных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умственного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психического, физического,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эстетического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развития каждого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ребенка.</w:t>
      </w:r>
    </w:p>
    <w:p w:rsidR="00BE04C3" w:rsidRDefault="00E20110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15"/>
        <w:jc w:val="both"/>
        <w:rPr>
          <w:color w:val="171717"/>
          <w:sz w:val="24"/>
        </w:rPr>
      </w:pPr>
      <w:r>
        <w:rPr>
          <w:color w:val="171717"/>
          <w:sz w:val="24"/>
        </w:rPr>
        <w:t>Активизация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усилий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предметно-развивающей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максимальную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группы.</w:t>
      </w:r>
    </w:p>
    <w:p w:rsidR="00BE04C3" w:rsidRDefault="00E20110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09"/>
        <w:jc w:val="both"/>
        <w:rPr>
          <w:sz w:val="24"/>
        </w:rPr>
      </w:pPr>
      <w:r>
        <w:rPr>
          <w:spacing w:val="-1"/>
          <w:sz w:val="24"/>
        </w:rPr>
        <w:t>Проанализировать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ОО: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 познавательное развитие, речевое развитие, 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развитие.</w:t>
      </w:r>
    </w:p>
    <w:p w:rsidR="00BE04C3" w:rsidRDefault="00E20110">
      <w:pPr>
        <w:pStyle w:val="a5"/>
        <w:numPr>
          <w:ilvl w:val="0"/>
          <w:numId w:val="4"/>
        </w:numPr>
        <w:tabs>
          <w:tab w:val="left" w:pos="2141"/>
        </w:tabs>
        <w:jc w:val="both"/>
        <w:rPr>
          <w:color w:val="171717"/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новаторства,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нестандартных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подходов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среды.</w:t>
      </w:r>
    </w:p>
    <w:p w:rsidR="00BE04C3" w:rsidRDefault="00E20110">
      <w:pPr>
        <w:spacing w:before="36"/>
        <w:ind w:left="1660"/>
        <w:jc w:val="both"/>
        <w:rPr>
          <w:sz w:val="24"/>
        </w:rPr>
      </w:pPr>
      <w:r>
        <w:rPr>
          <w:b/>
          <w:sz w:val="24"/>
        </w:rPr>
        <w:t>Участники: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РППС:</w:t>
      </w:r>
    </w:p>
    <w:p w:rsidR="00BE04C3" w:rsidRDefault="00595BE9">
      <w:pPr>
        <w:pStyle w:val="a5"/>
        <w:numPr>
          <w:ilvl w:val="1"/>
          <w:numId w:val="4"/>
        </w:numPr>
        <w:tabs>
          <w:tab w:val="left" w:pos="2553"/>
        </w:tabs>
        <w:spacing w:before="44"/>
        <w:rPr>
          <w:sz w:val="24"/>
        </w:rPr>
      </w:pPr>
      <w:r>
        <w:rPr>
          <w:sz w:val="24"/>
        </w:rPr>
        <w:t>Первухина Г.Н</w:t>
      </w:r>
      <w:r w:rsidR="00E20110">
        <w:rPr>
          <w:sz w:val="24"/>
        </w:rPr>
        <w:t>.,</w:t>
      </w:r>
      <w:r w:rsidR="00E20110">
        <w:rPr>
          <w:spacing w:val="-4"/>
          <w:sz w:val="24"/>
        </w:rPr>
        <w:t xml:space="preserve"> </w:t>
      </w:r>
      <w:r w:rsidR="00E20110">
        <w:rPr>
          <w:sz w:val="24"/>
        </w:rPr>
        <w:t>заведующий</w:t>
      </w:r>
      <w:r w:rsidR="00E20110"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E20110">
        <w:rPr>
          <w:sz w:val="24"/>
        </w:rPr>
        <w:t>ДОУ</w:t>
      </w:r>
      <w:r w:rsidR="00E20110">
        <w:rPr>
          <w:sz w:val="24"/>
        </w:rPr>
        <w:t>;</w:t>
      </w:r>
    </w:p>
    <w:p w:rsidR="00BE04C3" w:rsidRDefault="00E20110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>
        <w:rPr>
          <w:sz w:val="24"/>
        </w:rPr>
        <w:t>К</w:t>
      </w:r>
      <w:r w:rsidR="00595BE9">
        <w:rPr>
          <w:sz w:val="24"/>
        </w:rPr>
        <w:t>улакова С.А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 w:rsidR="00595BE9">
        <w:rPr>
          <w:sz w:val="24"/>
        </w:rPr>
        <w:t>М</w:t>
      </w:r>
      <w:r>
        <w:rPr>
          <w:sz w:val="24"/>
        </w:rPr>
        <w:t>ДОУ;</w:t>
      </w:r>
    </w:p>
    <w:p w:rsidR="00BE04C3" w:rsidRDefault="00595BE9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proofErr w:type="spellStart"/>
      <w:r>
        <w:rPr>
          <w:sz w:val="24"/>
        </w:rPr>
        <w:t>Тычкова</w:t>
      </w:r>
      <w:proofErr w:type="spellEnd"/>
      <w:r>
        <w:rPr>
          <w:sz w:val="24"/>
        </w:rPr>
        <w:t xml:space="preserve"> Е.Н</w:t>
      </w:r>
      <w:r w:rsidR="00E20110">
        <w:rPr>
          <w:sz w:val="24"/>
        </w:rPr>
        <w:t>.,</w:t>
      </w:r>
      <w:r w:rsidR="00E20110">
        <w:rPr>
          <w:spacing w:val="-5"/>
          <w:sz w:val="24"/>
        </w:rPr>
        <w:t xml:space="preserve"> </w:t>
      </w:r>
      <w:r w:rsidR="00E20110">
        <w:rPr>
          <w:sz w:val="24"/>
        </w:rPr>
        <w:t>педагог-психолог</w:t>
      </w:r>
      <w:r w:rsidR="00E20110"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E20110">
        <w:rPr>
          <w:sz w:val="24"/>
        </w:rPr>
        <w:t>ДОУ.</w:t>
      </w:r>
    </w:p>
    <w:p w:rsidR="00BE04C3" w:rsidRDefault="00E20110">
      <w:pPr>
        <w:pStyle w:val="Heading1"/>
        <w:spacing w:before="44"/>
        <w:ind w:left="1780"/>
        <w:jc w:val="left"/>
      </w:pPr>
      <w:r>
        <w:rPr>
          <w:color w:val="171717"/>
        </w:rPr>
        <w:t>Критерии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оценки:</w:t>
      </w:r>
    </w:p>
    <w:p w:rsidR="00BE04C3" w:rsidRDefault="00E20110">
      <w:pPr>
        <w:pStyle w:val="a5"/>
        <w:numPr>
          <w:ilvl w:val="0"/>
          <w:numId w:val="3"/>
        </w:numPr>
        <w:tabs>
          <w:tab w:val="left" w:pos="2081"/>
        </w:tabs>
        <w:spacing w:before="40" w:line="276" w:lineRule="auto"/>
        <w:ind w:right="118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комфортных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безопасных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условий.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Соответствие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ТБ,</w:t>
      </w:r>
      <w:r>
        <w:rPr>
          <w:color w:val="171717"/>
          <w:spacing w:val="-57"/>
          <w:sz w:val="24"/>
        </w:rPr>
        <w:t xml:space="preserve"> </w:t>
      </w:r>
      <w:proofErr w:type="spellStart"/>
      <w:r>
        <w:rPr>
          <w:color w:val="171717"/>
          <w:sz w:val="24"/>
        </w:rPr>
        <w:t>СанПиН</w:t>
      </w:r>
      <w:proofErr w:type="spellEnd"/>
      <w:r>
        <w:rPr>
          <w:color w:val="171717"/>
          <w:sz w:val="24"/>
        </w:rPr>
        <w:t>.</w:t>
      </w:r>
    </w:p>
    <w:p w:rsidR="00BE04C3" w:rsidRDefault="00E20110">
      <w:pPr>
        <w:pStyle w:val="a5"/>
        <w:numPr>
          <w:ilvl w:val="0"/>
          <w:numId w:val="3"/>
        </w:numPr>
        <w:tabs>
          <w:tab w:val="left" w:pos="2081"/>
        </w:tabs>
        <w:spacing w:before="2"/>
        <w:rPr>
          <w:sz w:val="24"/>
        </w:rPr>
      </w:pPr>
      <w:r>
        <w:rPr>
          <w:color w:val="171717"/>
          <w:sz w:val="24"/>
        </w:rPr>
        <w:t>Эстетичное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помещений,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пособий.</w:t>
      </w:r>
    </w:p>
    <w:p w:rsidR="00BE04C3" w:rsidRDefault="00E20110" w:rsidP="00595BE9">
      <w:pPr>
        <w:pStyle w:val="a5"/>
        <w:numPr>
          <w:ilvl w:val="0"/>
          <w:numId w:val="3"/>
        </w:numPr>
        <w:tabs>
          <w:tab w:val="left" w:pos="2081"/>
          <w:tab w:val="left" w:pos="2127"/>
          <w:tab w:val="left" w:pos="3875"/>
          <w:tab w:val="left" w:pos="4906"/>
          <w:tab w:val="left" w:pos="5230"/>
          <w:tab w:val="left" w:pos="6777"/>
          <w:tab w:val="left" w:pos="7096"/>
          <w:tab w:val="left" w:pos="8343"/>
        </w:tabs>
        <w:spacing w:before="40" w:line="276" w:lineRule="auto"/>
        <w:ind w:right="116"/>
        <w:rPr>
          <w:sz w:val="24"/>
        </w:rPr>
      </w:pPr>
      <w:r>
        <w:rPr>
          <w:color w:val="171717"/>
          <w:sz w:val="24"/>
        </w:rPr>
        <w:t>Наполняемость</w:t>
      </w:r>
      <w:r>
        <w:rPr>
          <w:color w:val="171717"/>
          <w:sz w:val="24"/>
        </w:rPr>
        <w:tab/>
        <w:t>центров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</w:r>
      <w:r>
        <w:rPr>
          <w:color w:val="171717"/>
          <w:sz w:val="24"/>
        </w:rPr>
        <w:t>соответствие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  <w:t>возрастом</w:t>
      </w:r>
      <w:r>
        <w:rPr>
          <w:color w:val="171717"/>
          <w:sz w:val="24"/>
        </w:rPr>
        <w:tab/>
        <w:t>детей</w:t>
      </w:r>
      <w:r>
        <w:rPr>
          <w:color w:val="171717"/>
          <w:sz w:val="24"/>
        </w:rPr>
        <w:tab/>
      </w:r>
      <w:r>
        <w:rPr>
          <w:color w:val="171717"/>
          <w:sz w:val="24"/>
        </w:rPr>
        <w:t>и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требованиям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BE04C3" w:rsidRDefault="00E20110">
      <w:pPr>
        <w:pStyle w:val="a5"/>
        <w:numPr>
          <w:ilvl w:val="0"/>
          <w:numId w:val="3"/>
        </w:numPr>
        <w:tabs>
          <w:tab w:val="left" w:pos="2081"/>
        </w:tabs>
        <w:spacing w:before="1"/>
        <w:rPr>
          <w:sz w:val="24"/>
        </w:rPr>
      </w:pPr>
      <w:r>
        <w:rPr>
          <w:color w:val="171717"/>
          <w:sz w:val="24"/>
        </w:rPr>
        <w:t>Соответствие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размещения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игрового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оборудования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ФГОС.</w:t>
      </w:r>
    </w:p>
    <w:p w:rsidR="00BE04C3" w:rsidRDefault="00BE04C3">
      <w:pPr>
        <w:pStyle w:val="a3"/>
        <w:ind w:left="0"/>
        <w:jc w:val="left"/>
        <w:rPr>
          <w:sz w:val="31"/>
        </w:rPr>
      </w:pPr>
    </w:p>
    <w:p w:rsidR="00BE04C3" w:rsidRDefault="00E20110">
      <w:pPr>
        <w:pStyle w:val="Heading1"/>
        <w:spacing w:line="278" w:lineRule="auto"/>
        <w:ind w:left="852" w:right="113" w:firstLine="5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BE04C3" w:rsidRDefault="00E20110">
      <w:pPr>
        <w:pStyle w:val="a5"/>
        <w:numPr>
          <w:ilvl w:val="0"/>
          <w:numId w:val="2"/>
        </w:numPr>
        <w:tabs>
          <w:tab w:val="left" w:pos="1677"/>
        </w:tabs>
        <w:spacing w:line="276" w:lineRule="auto"/>
        <w:ind w:right="117" w:firstLine="56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дошкольников;</w:t>
      </w:r>
    </w:p>
    <w:p w:rsidR="00BE04C3" w:rsidRDefault="00BE04C3">
      <w:pPr>
        <w:spacing w:line="276" w:lineRule="auto"/>
        <w:jc w:val="both"/>
        <w:rPr>
          <w:sz w:val="24"/>
        </w:rPr>
        <w:sectPr w:rsidR="00BE04C3" w:rsidSect="00595BE9">
          <w:type w:val="continuous"/>
          <w:pgSz w:w="11910" w:h="16840"/>
          <w:pgMar w:top="1120" w:right="740" w:bottom="280" w:left="993" w:header="720" w:footer="720" w:gutter="0"/>
          <w:cols w:space="720"/>
        </w:sectPr>
      </w:pPr>
    </w:p>
    <w:p w:rsidR="00BE04C3" w:rsidRDefault="00E20110">
      <w:pPr>
        <w:pStyle w:val="a5"/>
        <w:numPr>
          <w:ilvl w:val="0"/>
          <w:numId w:val="2"/>
        </w:numPr>
        <w:tabs>
          <w:tab w:val="left" w:pos="1581"/>
        </w:tabs>
        <w:spacing w:before="76" w:line="278" w:lineRule="auto"/>
        <w:ind w:right="108" w:firstLine="568"/>
        <w:rPr>
          <w:sz w:val="24"/>
        </w:rPr>
      </w:pPr>
      <w:r>
        <w:rPr>
          <w:sz w:val="24"/>
        </w:rPr>
        <w:lastRenderedPageBreak/>
        <w:t>изучение в центрах материалов и оборудования в соответствии с примерным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216D9B">
        <w:rPr>
          <w:sz w:val="24"/>
        </w:rPr>
        <w:t>программного обеспечения.</w:t>
      </w:r>
    </w:p>
    <w:p w:rsidR="00BE04C3" w:rsidRDefault="00E20110">
      <w:pPr>
        <w:pStyle w:val="a3"/>
        <w:spacing w:before="217"/>
        <w:ind w:left="1420"/>
        <w:jc w:val="left"/>
      </w:pP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констатировать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следующее.</w:t>
      </w:r>
    </w:p>
    <w:p w:rsidR="00BE04C3" w:rsidRDefault="00E20110">
      <w:pPr>
        <w:pStyle w:val="a3"/>
        <w:spacing w:before="40" w:line="278" w:lineRule="auto"/>
        <w:ind w:right="106" w:firstLine="568"/>
      </w:pPr>
      <w:r>
        <w:rPr>
          <w:color w:val="171717"/>
        </w:rPr>
        <w:t>Созданная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ООП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ДО</w:t>
      </w:r>
      <w:proofErr w:type="gramEnd"/>
      <w:r>
        <w:rPr>
          <w:color w:val="171717"/>
        </w:rPr>
        <w:t>.</w:t>
      </w:r>
    </w:p>
    <w:p w:rsidR="00BE04C3" w:rsidRDefault="00BE04C3">
      <w:pPr>
        <w:pStyle w:val="a3"/>
        <w:spacing w:before="2"/>
        <w:ind w:left="0"/>
        <w:jc w:val="left"/>
        <w:rPr>
          <w:sz w:val="27"/>
        </w:rPr>
      </w:pPr>
    </w:p>
    <w:p w:rsidR="00BE04C3" w:rsidRDefault="00595BE9">
      <w:pPr>
        <w:pStyle w:val="a3"/>
        <w:spacing w:line="276" w:lineRule="auto"/>
        <w:ind w:right="108" w:firstLine="568"/>
      </w:pPr>
      <w:r>
        <w:t>В учреждении 6</w:t>
      </w:r>
      <w:r w:rsidR="00E20110">
        <w:t xml:space="preserve"> групп, физкультурно-музыкал</w:t>
      </w:r>
      <w:r>
        <w:t>ьный зал,</w:t>
      </w:r>
      <w:r w:rsidR="00E20110">
        <w:t xml:space="preserve"> кабинет</w:t>
      </w:r>
      <w:r w:rsidR="00E20110">
        <w:rPr>
          <w:spacing w:val="1"/>
        </w:rPr>
        <w:t xml:space="preserve"> </w:t>
      </w:r>
      <w:r w:rsidR="00E20110">
        <w:t>дополнительного</w:t>
      </w:r>
      <w:r w:rsidR="00E20110">
        <w:rPr>
          <w:spacing w:val="1"/>
        </w:rPr>
        <w:t xml:space="preserve"> </w:t>
      </w:r>
      <w:r w:rsidR="00E20110">
        <w:t>образования.</w:t>
      </w:r>
      <w:r w:rsidR="00E20110">
        <w:rPr>
          <w:spacing w:val="1"/>
        </w:rPr>
        <w:t xml:space="preserve"> </w:t>
      </w:r>
      <w:r w:rsidR="00E20110">
        <w:t>Имеется</w:t>
      </w:r>
      <w:r w:rsidR="00E20110">
        <w:rPr>
          <w:spacing w:val="1"/>
        </w:rPr>
        <w:t xml:space="preserve"> </w:t>
      </w:r>
      <w:r w:rsidR="00E20110">
        <w:t>достаточное</w:t>
      </w:r>
      <w:r w:rsidR="00E20110">
        <w:rPr>
          <w:spacing w:val="1"/>
        </w:rPr>
        <w:t xml:space="preserve"> </w:t>
      </w:r>
      <w:r w:rsidR="00E20110">
        <w:t>количество</w:t>
      </w:r>
      <w:r w:rsidR="00E20110">
        <w:rPr>
          <w:spacing w:val="1"/>
        </w:rPr>
        <w:t xml:space="preserve"> </w:t>
      </w:r>
      <w:r w:rsidR="00E20110">
        <w:t>современных</w:t>
      </w:r>
      <w:r w:rsidR="00E20110">
        <w:rPr>
          <w:spacing w:val="1"/>
        </w:rPr>
        <w:t xml:space="preserve"> </w:t>
      </w:r>
      <w:r w:rsidR="00E20110">
        <w:t>развивающих</w:t>
      </w:r>
      <w:r w:rsidR="00E20110">
        <w:rPr>
          <w:spacing w:val="1"/>
        </w:rPr>
        <w:t xml:space="preserve"> </w:t>
      </w:r>
      <w:r w:rsidR="00E20110">
        <w:t>пособий</w:t>
      </w:r>
      <w:r w:rsidR="00E20110">
        <w:rPr>
          <w:spacing w:val="-2"/>
        </w:rPr>
        <w:t xml:space="preserve"> </w:t>
      </w:r>
      <w:r w:rsidR="00E20110">
        <w:t>и</w:t>
      </w:r>
      <w:r w:rsidR="00E20110">
        <w:rPr>
          <w:spacing w:val="-1"/>
        </w:rPr>
        <w:t xml:space="preserve"> </w:t>
      </w:r>
      <w:r w:rsidR="00E20110">
        <w:t>игрушек.</w:t>
      </w:r>
    </w:p>
    <w:p w:rsidR="00BE04C3" w:rsidRDefault="00E20110">
      <w:pPr>
        <w:pStyle w:val="Heading1"/>
        <w:spacing w:before="4" w:line="273" w:lineRule="auto"/>
        <w:ind w:left="852" w:right="116" w:firstLine="568"/>
      </w:pPr>
      <w:r>
        <w:t>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сектора:</w:t>
      </w:r>
    </w:p>
    <w:p w:rsidR="00BE04C3" w:rsidRDefault="00E20110">
      <w:pPr>
        <w:pStyle w:val="a5"/>
        <w:numPr>
          <w:ilvl w:val="0"/>
          <w:numId w:val="2"/>
        </w:numPr>
        <w:tabs>
          <w:tab w:val="left" w:pos="1557"/>
        </w:tabs>
        <w:spacing w:before="3" w:line="278" w:lineRule="auto"/>
        <w:ind w:right="120" w:firstLine="568"/>
        <w:rPr>
          <w:sz w:val="24"/>
        </w:rPr>
      </w:pP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(50%):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двигательной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музыкально-театрализованной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игровые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центры;</w:t>
      </w:r>
    </w:p>
    <w:p w:rsidR="00BE04C3" w:rsidRDefault="00E20110">
      <w:pPr>
        <w:pStyle w:val="a5"/>
        <w:numPr>
          <w:ilvl w:val="0"/>
          <w:numId w:val="2"/>
        </w:numPr>
        <w:tabs>
          <w:tab w:val="left" w:pos="1549"/>
        </w:tabs>
        <w:spacing w:line="276" w:lineRule="auto"/>
        <w:ind w:right="113" w:firstLine="568"/>
        <w:rPr>
          <w:color w:val="171717"/>
          <w:sz w:val="24"/>
        </w:rPr>
      </w:pPr>
      <w:r>
        <w:rPr>
          <w:color w:val="171717"/>
          <w:spacing w:val="-1"/>
          <w:sz w:val="24"/>
        </w:rPr>
        <w:t>сектор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спокойной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(20%)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литературы,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природы,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отдыха;</w:t>
      </w:r>
    </w:p>
    <w:p w:rsidR="00BE04C3" w:rsidRDefault="00E20110">
      <w:pPr>
        <w:pStyle w:val="a5"/>
        <w:numPr>
          <w:ilvl w:val="0"/>
          <w:numId w:val="2"/>
        </w:numPr>
        <w:tabs>
          <w:tab w:val="left" w:pos="1769"/>
        </w:tabs>
        <w:spacing w:line="276" w:lineRule="auto"/>
        <w:ind w:right="111" w:firstLine="568"/>
        <w:rPr>
          <w:color w:val="171717"/>
          <w:sz w:val="24"/>
        </w:rPr>
      </w:pPr>
      <w:r>
        <w:rPr>
          <w:color w:val="171717"/>
          <w:sz w:val="24"/>
        </w:rPr>
        <w:t>рабочий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(30%)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познавательно-исследовательской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BE04C3" w:rsidRDefault="00E20110">
      <w:pPr>
        <w:spacing w:line="276" w:lineRule="auto"/>
        <w:ind w:left="852" w:right="1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обозначенными в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. </w:t>
      </w:r>
      <w:r w:rsidRPr="00595BE9">
        <w:rPr>
          <w:color w:val="171717"/>
          <w:sz w:val="24"/>
        </w:rPr>
        <w:t>Предметно-развивающая среда в группах в достаточной мере</w:t>
      </w:r>
      <w:r w:rsidRPr="00595BE9">
        <w:rPr>
          <w:color w:val="171717"/>
          <w:spacing w:val="1"/>
          <w:sz w:val="24"/>
        </w:rPr>
        <w:t xml:space="preserve"> </w:t>
      </w:r>
      <w:r w:rsidRPr="00595BE9">
        <w:rPr>
          <w:color w:val="171717"/>
          <w:sz w:val="24"/>
        </w:rPr>
        <w:t>выстроена</w:t>
      </w:r>
      <w:r w:rsidRPr="00595BE9">
        <w:rPr>
          <w:color w:val="171717"/>
          <w:spacing w:val="1"/>
          <w:sz w:val="24"/>
        </w:rPr>
        <w:t xml:space="preserve"> </w:t>
      </w:r>
      <w:r w:rsidRPr="00595BE9">
        <w:rPr>
          <w:color w:val="171717"/>
          <w:sz w:val="24"/>
        </w:rPr>
        <w:t>с</w:t>
      </w:r>
      <w:r w:rsidRPr="00595BE9">
        <w:rPr>
          <w:color w:val="171717"/>
          <w:spacing w:val="1"/>
          <w:sz w:val="24"/>
        </w:rPr>
        <w:t xml:space="preserve"> </w:t>
      </w:r>
      <w:r w:rsidRPr="00595BE9">
        <w:rPr>
          <w:color w:val="171717"/>
          <w:sz w:val="24"/>
        </w:rPr>
        <w:t>учетом</w:t>
      </w:r>
      <w:r w:rsidRPr="00595BE9">
        <w:rPr>
          <w:color w:val="171717"/>
          <w:spacing w:val="1"/>
          <w:sz w:val="24"/>
        </w:rPr>
        <w:t xml:space="preserve"> </w:t>
      </w:r>
      <w:r w:rsidRPr="00595BE9">
        <w:rPr>
          <w:color w:val="171717"/>
          <w:sz w:val="24"/>
        </w:rPr>
        <w:t>этих</w:t>
      </w:r>
      <w:r w:rsidRPr="00595BE9">
        <w:rPr>
          <w:color w:val="171717"/>
          <w:spacing w:val="1"/>
          <w:sz w:val="24"/>
        </w:rPr>
        <w:t xml:space="preserve"> </w:t>
      </w:r>
      <w:r w:rsidRPr="00595BE9">
        <w:rPr>
          <w:color w:val="171717"/>
          <w:sz w:val="24"/>
        </w:rPr>
        <w:t>принципов:</w:t>
      </w:r>
      <w:r>
        <w:rPr>
          <w:b/>
          <w:color w:val="171717"/>
          <w:sz w:val="24"/>
        </w:rPr>
        <w:t xml:space="preserve"> </w:t>
      </w:r>
      <w:r>
        <w:rPr>
          <w:color w:val="171717"/>
          <w:sz w:val="24"/>
        </w:rPr>
        <w:t>насыщенности,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трансформируемости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полифункциональности</w:t>
      </w:r>
      <w:proofErr w:type="spell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вариативности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доступности,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безопасности.</w:t>
      </w:r>
    </w:p>
    <w:p w:rsidR="00BE04C3" w:rsidRDefault="00BE04C3">
      <w:pPr>
        <w:pStyle w:val="a3"/>
        <w:spacing w:before="3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13" w:firstLine="568"/>
      </w:pPr>
      <w:r w:rsidRPr="00595BE9">
        <w:rPr>
          <w:b/>
          <w:i/>
          <w:color w:val="171717"/>
          <w:u w:val="single"/>
        </w:rPr>
        <w:t>НАСЫЩЕННОСТЬ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соот</w:t>
      </w:r>
      <w:r>
        <w:rPr>
          <w:color w:val="171717"/>
        </w:rPr>
        <w:t>ветствует возрастным возможностям и особенностям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содержанием программы</w:t>
      </w:r>
      <w:r>
        <w:t>.</w:t>
      </w:r>
    </w:p>
    <w:p w:rsidR="00BE04C3" w:rsidRDefault="00E20110">
      <w:pPr>
        <w:pStyle w:val="a3"/>
        <w:spacing w:before="1" w:line="273" w:lineRule="auto"/>
        <w:ind w:right="117" w:firstLine="568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</w:p>
    <w:p w:rsidR="00BE04C3" w:rsidRDefault="00E20110">
      <w:pPr>
        <w:pStyle w:val="a3"/>
        <w:spacing w:before="9" w:line="276" w:lineRule="auto"/>
        <w:ind w:right="108" w:firstLine="568"/>
      </w:pPr>
      <w:r>
        <w:t xml:space="preserve">Для </w:t>
      </w:r>
      <w:r>
        <w:rPr>
          <w:color w:val="171717"/>
        </w:rPr>
        <w:t>познавательного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имеются </w:t>
      </w:r>
      <w:r>
        <w:rPr>
          <w:i/>
          <w:color w:val="171717"/>
        </w:rPr>
        <w:t>игрушки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исследования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действии, </w:t>
      </w:r>
      <w:r>
        <w:rPr>
          <w:color w:val="171717"/>
        </w:rPr>
        <w:t>такие как</w:t>
      </w:r>
      <w:r>
        <w:rPr>
          <w:i/>
          <w:color w:val="171717"/>
        </w:rPr>
        <w:t xml:space="preserve">: </w:t>
      </w:r>
      <w:r>
        <w:rPr>
          <w:color w:val="171717"/>
        </w:rPr>
        <w:t>в группе раннего возраста и младших группах - пирамидки, матрешки,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шнуровки разной степени сложности, игры-вкладыши, в средних группах - палочки </w:t>
      </w:r>
      <w:proofErr w:type="spellStart"/>
      <w:r>
        <w:rPr>
          <w:color w:val="171717"/>
        </w:rPr>
        <w:t>Кьюзинера</w:t>
      </w:r>
      <w:proofErr w:type="spellEnd"/>
      <w:r>
        <w:rPr>
          <w:color w:val="171717"/>
        </w:rPr>
        <w:t>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блоки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Дьеныша</w:t>
      </w:r>
      <w:proofErr w:type="spellEnd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шнуровки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игры-головоломки.</w:t>
      </w:r>
    </w:p>
    <w:p w:rsidR="00BE04C3" w:rsidRDefault="00E20110">
      <w:pPr>
        <w:pStyle w:val="a3"/>
        <w:spacing w:line="276" w:lineRule="auto"/>
        <w:ind w:right="109" w:firstLine="568"/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речевого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всех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</w:t>
      </w:r>
      <w:r>
        <w:rPr>
          <w:color w:val="171717"/>
        </w:rPr>
        <w:t xml:space="preserve">тных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многообразие </w:t>
      </w:r>
      <w:r>
        <w:rPr>
          <w:i/>
          <w:color w:val="171717"/>
        </w:rPr>
        <w:t xml:space="preserve">образно-символического материала: </w:t>
      </w:r>
      <w:r>
        <w:rPr>
          <w:color w:val="171717"/>
        </w:rPr>
        <w:t>настольно-печатные игры, игры вкладыши,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разрезные картинки, тематические наборы животных, растений, птиц, </w:t>
      </w:r>
      <w:proofErr w:type="spellStart"/>
      <w:r>
        <w:rPr>
          <w:color w:val="171717"/>
        </w:rPr>
        <w:t>пазлы</w:t>
      </w:r>
      <w:proofErr w:type="spellEnd"/>
      <w:r>
        <w:rPr>
          <w:color w:val="171717"/>
        </w:rPr>
        <w:t xml:space="preserve"> разной 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сложности.</w:t>
      </w:r>
    </w:p>
    <w:p w:rsidR="00BE04C3" w:rsidRDefault="00E20110">
      <w:pPr>
        <w:pStyle w:val="a3"/>
        <w:spacing w:line="276" w:lineRule="auto"/>
        <w:ind w:right="107" w:firstLine="568"/>
        <w:rPr>
          <w:i/>
        </w:rPr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конструирования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представлен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разнообразный </w:t>
      </w:r>
      <w:r>
        <w:rPr>
          <w:i/>
          <w:color w:val="171717"/>
        </w:rPr>
        <w:t>строительный</w:t>
      </w:r>
      <w:r>
        <w:rPr>
          <w:i/>
          <w:color w:val="171717"/>
          <w:spacing w:val="-57"/>
        </w:rPr>
        <w:t xml:space="preserve"> </w:t>
      </w:r>
      <w:r>
        <w:rPr>
          <w:i/>
          <w:color w:val="171717"/>
        </w:rPr>
        <w:t>материал:</w:t>
      </w:r>
      <w:r>
        <w:rPr>
          <w:i/>
          <w:color w:val="171717"/>
          <w:spacing w:val="-3"/>
        </w:rPr>
        <w:t xml:space="preserve"> </w:t>
      </w:r>
      <w:r>
        <w:rPr>
          <w:color w:val="171717"/>
        </w:rPr>
        <w:t>кубики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размера,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фигуры,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деревянные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бруски,</w:t>
      </w:r>
      <w:r>
        <w:rPr>
          <w:color w:val="171717"/>
          <w:spacing w:val="6"/>
        </w:rPr>
        <w:t xml:space="preserve"> </w:t>
      </w:r>
      <w:r>
        <w:rPr>
          <w:i/>
          <w:color w:val="171717"/>
        </w:rPr>
        <w:t>различные</w:t>
      </w:r>
    </w:p>
    <w:p w:rsidR="00BE04C3" w:rsidRDefault="00BE04C3">
      <w:pPr>
        <w:spacing w:line="276" w:lineRule="auto"/>
        <w:sectPr w:rsidR="00BE04C3">
          <w:pgSz w:w="11910" w:h="16840"/>
          <w:pgMar w:top="1040" w:right="740" w:bottom="280" w:left="280" w:header="720" w:footer="720" w:gutter="0"/>
          <w:cols w:space="720"/>
        </w:sectPr>
      </w:pPr>
    </w:p>
    <w:p w:rsidR="00BE04C3" w:rsidRDefault="00E20110">
      <w:pPr>
        <w:spacing w:before="76"/>
        <w:ind w:left="852"/>
        <w:jc w:val="both"/>
        <w:rPr>
          <w:sz w:val="24"/>
        </w:rPr>
      </w:pPr>
      <w:r>
        <w:rPr>
          <w:i/>
          <w:color w:val="171717"/>
          <w:sz w:val="24"/>
        </w:rPr>
        <w:lastRenderedPageBreak/>
        <w:t xml:space="preserve">виды   </w:t>
      </w:r>
      <w:r>
        <w:rPr>
          <w:i/>
          <w:color w:val="171717"/>
          <w:spacing w:val="22"/>
          <w:sz w:val="24"/>
        </w:rPr>
        <w:t xml:space="preserve"> </w:t>
      </w:r>
      <w:r>
        <w:rPr>
          <w:i/>
          <w:color w:val="171717"/>
          <w:sz w:val="24"/>
        </w:rPr>
        <w:t>конструкторов:</w:t>
      </w:r>
      <w:r>
        <w:rPr>
          <w:i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напольный,    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 xml:space="preserve">деревянный,    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 xml:space="preserve">настольный.    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 xml:space="preserve">Организованы    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Центры</w:t>
      </w:r>
    </w:p>
    <w:p w:rsidR="00BE04C3" w:rsidRDefault="00E20110">
      <w:pPr>
        <w:pStyle w:val="a3"/>
        <w:spacing w:before="44" w:line="276" w:lineRule="auto"/>
        <w:ind w:right="111"/>
      </w:pPr>
      <w:r>
        <w:rPr>
          <w:color w:val="171717"/>
        </w:rPr>
        <w:t>«Строительной игры». Принцип насыщенности в обозначенных группах соблюдается не только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наличии разнообразного строительного материала, но и наличием схем для строительства 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игрушки-персонажи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(фигурки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животных).</w:t>
      </w:r>
    </w:p>
    <w:p w:rsidR="00BE04C3" w:rsidRDefault="00E20110">
      <w:pPr>
        <w:pStyle w:val="a3"/>
        <w:spacing w:before="1" w:line="276" w:lineRule="auto"/>
        <w:ind w:right="117" w:firstLine="568"/>
      </w:pPr>
      <w:r>
        <w:rPr>
          <w:color w:val="171717"/>
        </w:rPr>
        <w:t>Организация образовательного пространства и разнообразие материалов, оборудования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инвентаря 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детей.</w:t>
      </w:r>
    </w:p>
    <w:p w:rsidR="00BE04C3" w:rsidRDefault="00E20110">
      <w:pPr>
        <w:pStyle w:val="a3"/>
        <w:spacing w:line="276" w:lineRule="auto"/>
        <w:ind w:right="110" w:firstLine="56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представлены костюмы и атрибуты. «Костюмерная» групп позволяет детям развернуть сюжеты</w:t>
      </w:r>
      <w:r>
        <w:rPr>
          <w:spacing w:val="1"/>
        </w:rPr>
        <w:t xml:space="preserve"> </w:t>
      </w:r>
      <w:r>
        <w:t>3-4 игр-инсценировок. В группах представлен разнообразный материал по различным видам</w:t>
      </w:r>
      <w:r>
        <w:rPr>
          <w:spacing w:val="1"/>
        </w:rPr>
        <w:t xml:space="preserve"> </w:t>
      </w:r>
      <w:r>
        <w:t xml:space="preserve">театра – перчаточный, пальчиковый, </w:t>
      </w:r>
      <w:proofErr w:type="spellStart"/>
      <w:r>
        <w:t>варежковый</w:t>
      </w:r>
      <w:proofErr w:type="spellEnd"/>
      <w:r>
        <w:t xml:space="preserve">, театр игрушки, театр на </w:t>
      </w:r>
      <w:proofErr w:type="spellStart"/>
      <w:r>
        <w:t>фланелеграфе</w:t>
      </w:r>
      <w:proofErr w:type="spellEnd"/>
      <w:r>
        <w:t>. В</w:t>
      </w:r>
      <w:r>
        <w:rPr>
          <w:spacing w:val="1"/>
        </w:rPr>
        <w:t xml:space="preserve"> </w:t>
      </w:r>
      <w:r>
        <w:t>группах есть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альбомов, энциклопедий, альбомов по ознакомлению с окружающим в подготовительных к</w:t>
      </w:r>
      <w:r>
        <w:rPr>
          <w:spacing w:val="1"/>
        </w:rPr>
        <w:t xml:space="preserve"> </w:t>
      </w:r>
      <w:r>
        <w:t>шк</w:t>
      </w:r>
      <w:r>
        <w:t>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группы, альбомы</w:t>
      </w:r>
      <w:r>
        <w:rPr>
          <w:spacing w:val="2"/>
        </w:rPr>
        <w:t xml:space="preserve"> </w:t>
      </w:r>
      <w:r>
        <w:t>«Моя семья».</w:t>
      </w:r>
    </w:p>
    <w:p w:rsidR="00BE04C3" w:rsidRDefault="00E20110">
      <w:pPr>
        <w:pStyle w:val="a3"/>
        <w:spacing w:line="276" w:lineRule="auto"/>
        <w:ind w:right="111" w:firstLine="568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группах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произведений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(стихи,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басни,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былины),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аудио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писателей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картинках). </w:t>
      </w:r>
      <w:r>
        <w:t>Вся представленная выше среда способствует созданию у ребенка "своего" личного</w:t>
      </w:r>
      <w:r>
        <w:rPr>
          <w:spacing w:val="-57"/>
        </w:rPr>
        <w:t xml:space="preserve"> </w:t>
      </w:r>
      <w:r>
        <w:t>пространства.</w:t>
      </w:r>
    </w:p>
    <w:p w:rsidR="00BE04C3" w:rsidRDefault="00E20110">
      <w:pPr>
        <w:pStyle w:val="a3"/>
        <w:spacing w:before="1" w:line="276" w:lineRule="auto"/>
        <w:ind w:right="105" w:firstLine="568"/>
      </w:pPr>
      <w:r>
        <w:rPr>
          <w:color w:val="171717"/>
        </w:rPr>
        <w:t>Общение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сверстника</w:t>
      </w:r>
      <w:r>
        <w:rPr>
          <w:color w:val="171717"/>
        </w:rPr>
        <w:t>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взрослыми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следующий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материал: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 альбомы для рассматривания со звуковыми эффектами, игрушки-забавы, игр на составление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цепочек по типу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«до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после».</w:t>
      </w:r>
    </w:p>
    <w:p w:rsidR="00BE04C3" w:rsidRDefault="00E20110">
      <w:pPr>
        <w:pStyle w:val="a3"/>
        <w:spacing w:line="276" w:lineRule="auto"/>
        <w:ind w:right="115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познавательно-исследовательской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пространстве представлены - пробирки, баночки, стаканчики, микроскоп, различные щипцы,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палочки для смешивания алгоритмы опытно-экспериментальной деятельности (по типу «что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</w:t>
      </w:r>
      <w:r>
        <w:rPr>
          <w:color w:val="171717"/>
        </w:rPr>
        <w:t>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потом»).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младшей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«Парк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песочных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развлечений»,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котором дети имеют возможность экспериментировать с живым песком, рисовать на столе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песка.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полно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насыщенно</w:t>
      </w:r>
      <w:r>
        <w:rPr>
          <w:color w:val="171717"/>
          <w:spacing w:val="2"/>
        </w:rPr>
        <w:t xml:space="preserve"> </w:t>
      </w:r>
      <w:r>
        <w:t>центр</w:t>
      </w:r>
      <w:r>
        <w:rPr>
          <w:spacing w:val="48"/>
        </w:rPr>
        <w:t xml:space="preserve"> </w:t>
      </w:r>
      <w:r>
        <w:t>экспериментирования</w:t>
      </w:r>
      <w:r>
        <w:rPr>
          <w:spacing w:val="53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группе</w:t>
      </w:r>
    </w:p>
    <w:p w:rsidR="00BE04C3" w:rsidRDefault="00E20110">
      <w:pPr>
        <w:pStyle w:val="a3"/>
        <w:spacing w:line="276" w:lineRule="auto"/>
        <w:ind w:right="118"/>
      </w:pPr>
      <w:r>
        <w:t>«Звёздочка»: составлена картотека опытов, есть инструкции, памятки, конспекты экскурсий,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071B1">
        <w:t>модели</w:t>
      </w:r>
      <w:r>
        <w:t>.</w:t>
      </w:r>
    </w:p>
    <w:p w:rsidR="00BE04C3" w:rsidRDefault="00E20110">
      <w:pPr>
        <w:pStyle w:val="a3"/>
        <w:spacing w:line="276" w:lineRule="auto"/>
        <w:ind w:right="113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хозяйственно-бытового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</w:t>
      </w:r>
      <w:r>
        <w:rPr>
          <w:color w:val="171717"/>
        </w:rPr>
        <w:t>уппах 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материалы: тазики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мытья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губки,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той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иной трудовой деятельности.</w:t>
      </w:r>
    </w:p>
    <w:p w:rsidR="00BE04C3" w:rsidRDefault="00E20110">
      <w:pPr>
        <w:pStyle w:val="a3"/>
        <w:spacing w:line="278" w:lineRule="auto"/>
        <w:ind w:right="118" w:firstLine="568"/>
      </w:pP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каждой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группе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организован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продуктивной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 материалы:</w:t>
      </w:r>
    </w:p>
    <w:p w:rsidR="00BE04C3" w:rsidRDefault="00E20110">
      <w:pPr>
        <w:pStyle w:val="Heading2"/>
        <w:jc w:val="both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рисования:</w:t>
      </w:r>
    </w:p>
    <w:p w:rsidR="00BE04C3" w:rsidRDefault="00E20110">
      <w:pPr>
        <w:pStyle w:val="a3"/>
        <w:spacing w:before="39" w:line="278" w:lineRule="auto"/>
        <w:ind w:left="1420" w:right="3742"/>
        <w:jc w:val="left"/>
      </w:pPr>
      <w:r>
        <w:rPr>
          <w:color w:val="171717"/>
        </w:rPr>
        <w:t>Бумага для рисования (разных размеров, формы, цвета)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Бумага цветная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 каждого ребенка</w:t>
      </w:r>
    </w:p>
    <w:p w:rsidR="00BE04C3" w:rsidRDefault="00E20110">
      <w:pPr>
        <w:pStyle w:val="a3"/>
        <w:spacing w:line="272" w:lineRule="exact"/>
        <w:ind w:left="1420"/>
        <w:jc w:val="left"/>
      </w:pP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гуашь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BE04C3" w:rsidRDefault="00E20110">
      <w:pPr>
        <w:pStyle w:val="a3"/>
        <w:spacing w:before="40" w:line="278" w:lineRule="auto"/>
        <w:ind w:left="1420" w:right="3747"/>
        <w:jc w:val="left"/>
      </w:pPr>
      <w:r>
        <w:rPr>
          <w:color w:val="171717"/>
        </w:rPr>
        <w:t>Кисточки для рисования (разного размера и жесткости)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Карандаши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 рисования (восковые</w:t>
      </w:r>
      <w:r>
        <w:rPr>
          <w:color w:val="171717"/>
        </w:rPr>
        <w:t>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цветные,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</w:t>
      </w:r>
    </w:p>
    <w:p w:rsidR="00BE04C3" w:rsidRDefault="00E20110">
      <w:pPr>
        <w:pStyle w:val="a3"/>
        <w:spacing w:line="272" w:lineRule="exact"/>
        <w:ind w:left="1420"/>
        <w:jc w:val="left"/>
      </w:pPr>
      <w:r>
        <w:rPr>
          <w:color w:val="171717"/>
        </w:rPr>
        <w:t>Раскраски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тематику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мальчиков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 девочек)</w:t>
      </w:r>
    </w:p>
    <w:p w:rsidR="00BE04C3" w:rsidRDefault="00BE04C3">
      <w:pPr>
        <w:spacing w:line="272" w:lineRule="exact"/>
        <w:sectPr w:rsidR="00BE04C3">
          <w:pgSz w:w="11910" w:h="16840"/>
          <w:pgMar w:top="1040" w:right="740" w:bottom="280" w:left="280" w:header="720" w:footer="720" w:gutter="0"/>
          <w:cols w:space="720"/>
        </w:sectPr>
      </w:pPr>
    </w:p>
    <w:p w:rsidR="00BE04C3" w:rsidRDefault="00E20110">
      <w:pPr>
        <w:pStyle w:val="a3"/>
        <w:spacing w:before="76" w:line="278" w:lineRule="auto"/>
        <w:ind w:left="1420" w:right="2664"/>
        <w:jc w:val="left"/>
      </w:pPr>
      <w:r>
        <w:rPr>
          <w:color w:val="171717"/>
        </w:rPr>
        <w:lastRenderedPageBreak/>
        <w:t>Трафареты (на различную тематику для мальчиков и для девочек)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Мольберт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образцов</w:t>
      </w:r>
    </w:p>
    <w:p w:rsidR="00BE04C3" w:rsidRDefault="00E20110">
      <w:pPr>
        <w:pStyle w:val="Heading2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лепки:</w:t>
      </w:r>
    </w:p>
    <w:p w:rsidR="00BE04C3" w:rsidRDefault="00E20110">
      <w:pPr>
        <w:pStyle w:val="a3"/>
        <w:spacing w:before="44"/>
        <w:ind w:left="1420"/>
        <w:jc w:val="left"/>
      </w:pPr>
      <w:r>
        <w:rPr>
          <w:color w:val="171717"/>
        </w:rPr>
        <w:t>Пластилин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 пластилином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BE04C3" w:rsidRDefault="00E20110">
      <w:pPr>
        <w:pStyle w:val="Heading2"/>
        <w:spacing w:before="40" w:line="240" w:lineRule="auto"/>
      </w:pP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аппликации:</w:t>
      </w:r>
    </w:p>
    <w:p w:rsidR="00BE04C3" w:rsidRDefault="00E20110">
      <w:pPr>
        <w:pStyle w:val="a3"/>
        <w:spacing w:before="40" w:line="278" w:lineRule="auto"/>
        <w:ind w:left="1420" w:right="5681"/>
        <w:jc w:val="left"/>
      </w:pPr>
      <w:r>
        <w:rPr>
          <w:color w:val="171717"/>
        </w:rPr>
        <w:t>Бумага цветная для каждого ребенка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Образцы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типу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«сложи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узор»</w:t>
      </w:r>
    </w:p>
    <w:p w:rsidR="00BE04C3" w:rsidRDefault="00E20110">
      <w:pPr>
        <w:spacing w:before="208" w:line="276" w:lineRule="auto"/>
        <w:ind w:left="852" w:right="102" w:firstLine="568"/>
        <w:jc w:val="both"/>
        <w:rPr>
          <w:sz w:val="24"/>
        </w:rPr>
      </w:pPr>
      <w:r>
        <w:rPr>
          <w:b/>
          <w:color w:val="171717"/>
          <w:sz w:val="24"/>
        </w:rPr>
        <w:t>Центр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музыкально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–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театрализованной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деятельности</w:t>
      </w:r>
      <w:r>
        <w:rPr>
          <w:color w:val="171717"/>
          <w:sz w:val="24"/>
        </w:rPr>
        <w:t>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каждой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представлен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по-</w:t>
      </w:r>
      <w:r>
        <w:rPr>
          <w:color w:val="171717"/>
          <w:spacing w:val="-58"/>
          <w:sz w:val="24"/>
        </w:rPr>
        <w:t xml:space="preserve"> </w:t>
      </w:r>
      <w:proofErr w:type="gramStart"/>
      <w:r>
        <w:rPr>
          <w:color w:val="171717"/>
          <w:sz w:val="24"/>
        </w:rPr>
        <w:t>разному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стилистической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особенностью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дизайном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группы.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В группах</w:t>
      </w:r>
      <w:r>
        <w:rPr>
          <w:color w:val="171717"/>
          <w:spacing w:val="8"/>
          <w:sz w:val="24"/>
        </w:rPr>
        <w:t xml:space="preserve"> </w:t>
      </w:r>
      <w:r w:rsidR="007071B1">
        <w:rPr>
          <w:color w:val="171717"/>
          <w:sz w:val="24"/>
        </w:rPr>
        <w:t>«Капельки</w:t>
      </w:r>
      <w:r>
        <w:rPr>
          <w:color w:val="171717"/>
          <w:sz w:val="24"/>
        </w:rPr>
        <w:t>»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</w:t>
      </w:r>
    </w:p>
    <w:p w:rsidR="00BE04C3" w:rsidRDefault="00E20110">
      <w:pPr>
        <w:pStyle w:val="a3"/>
        <w:spacing w:line="278" w:lineRule="auto"/>
        <w:ind w:right="114"/>
      </w:pPr>
      <w:r>
        <w:rPr>
          <w:color w:val="171717"/>
        </w:rPr>
        <w:t>«Радуга» - имеются костюмы для разыгрывания сказок, различные атрибуты для 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(шапочки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животных, элементы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украшений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костюмов).</w:t>
      </w:r>
    </w:p>
    <w:p w:rsidR="00BE04C3" w:rsidRDefault="00E20110">
      <w:pPr>
        <w:pStyle w:val="a3"/>
        <w:spacing w:line="276" w:lineRule="auto"/>
        <w:ind w:right="116" w:firstLine="568"/>
      </w:pPr>
      <w:r>
        <w:rPr>
          <w:color w:val="171717"/>
        </w:rPr>
        <w:t>В музыкальном зале - имеются различные музыкальные инструменты (деревянные ложки,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гитары,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металлофоны,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трещотки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</w:t>
      </w:r>
      <w:r>
        <w:rPr>
          <w:color w:val="171717"/>
        </w:rPr>
        <w:t>д.),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музыкальных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инструментах,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музыкальному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воспитанию.</w:t>
      </w:r>
    </w:p>
    <w:p w:rsidR="00BE04C3" w:rsidRDefault="00E20110">
      <w:pPr>
        <w:pStyle w:val="a3"/>
        <w:spacing w:line="276" w:lineRule="auto"/>
        <w:ind w:right="106" w:firstLine="568"/>
      </w:pPr>
      <w:r>
        <w:rPr>
          <w:color w:val="171717"/>
        </w:rPr>
        <w:t>В центре двигательной деятельности во всех группах имеется оборудование для ловли,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бросания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кольцебросы</w:t>
      </w:r>
      <w:proofErr w:type="spellEnd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мячи,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разноцветные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кегли).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оборудование для основных и </w:t>
      </w:r>
      <w:proofErr w:type="spellStart"/>
      <w:r>
        <w:rPr>
          <w:color w:val="171717"/>
        </w:rPr>
        <w:t>общеразвивающих</w:t>
      </w:r>
      <w:proofErr w:type="spellEnd"/>
      <w:r>
        <w:rPr>
          <w:color w:val="171717"/>
        </w:rPr>
        <w:t xml:space="preserve"> упражнений (обручи, палки гимнастические,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скакалки,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веревки, коврики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гимнастические).</w:t>
      </w:r>
    </w:p>
    <w:p w:rsidR="00BE04C3" w:rsidRDefault="00BE04C3">
      <w:pPr>
        <w:pStyle w:val="a3"/>
        <w:spacing w:before="2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08" w:firstLine="568"/>
      </w:pP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 w:rsidRPr="007071B1">
        <w:rPr>
          <w:b/>
          <w:i/>
          <w:u w:val="single"/>
        </w:rPr>
        <w:t>ЛЕГКО</w:t>
      </w:r>
      <w:r w:rsidRPr="007071B1">
        <w:rPr>
          <w:b/>
          <w:i/>
          <w:spacing w:val="1"/>
          <w:u w:val="single"/>
        </w:rPr>
        <w:t xml:space="preserve"> </w:t>
      </w:r>
      <w:r w:rsidRPr="007071B1">
        <w:rPr>
          <w:b/>
          <w:i/>
          <w:u w:val="single"/>
        </w:rPr>
        <w:t>ТРАНСФОРМИРУЕТСЯ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образовательной </w:t>
      </w:r>
      <w:r>
        <w:rPr>
          <w:color w:val="171717"/>
        </w:rPr>
        <w:t xml:space="preserve">ситуации и от меняющихся </w:t>
      </w:r>
      <w:r>
        <w:rPr>
          <w:color w:val="171717"/>
        </w:rPr>
        <w:t>интересов и возможностей детей. Особенность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 данного принципа заключается в организации различных пересекающихся сфер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активности. Это позволяет детям в соответствии со своими интересами и желаниями 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меш</w:t>
      </w:r>
      <w:r>
        <w:rPr>
          <w:color w:val="171717"/>
        </w:rPr>
        <w:t>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экспериментированием,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инсценировать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устраивать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игры-драматизации.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этого в группах имеются маркеры среды, есть ширмы для изменения пространства, - напольные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макеты,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сюжетно-ролевых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экспериментальной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BE04C3" w:rsidRDefault="00BE04C3">
      <w:pPr>
        <w:pStyle w:val="a3"/>
        <w:spacing w:before="9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08" w:firstLine="568"/>
      </w:pPr>
      <w:r w:rsidRPr="007071B1">
        <w:rPr>
          <w:b/>
          <w:i/>
          <w:color w:val="171717"/>
          <w:u w:val="single"/>
        </w:rPr>
        <w:t>ПРИНЦИП</w:t>
      </w:r>
      <w:r w:rsidRPr="007071B1">
        <w:rPr>
          <w:b/>
          <w:i/>
          <w:color w:val="171717"/>
          <w:spacing w:val="1"/>
          <w:u w:val="single"/>
        </w:rPr>
        <w:t xml:space="preserve"> </w:t>
      </w:r>
      <w:r w:rsidRPr="007071B1">
        <w:rPr>
          <w:b/>
          <w:i/>
          <w:color w:val="171717"/>
          <w:u w:val="single"/>
        </w:rPr>
        <w:t>ПОЛИФУНКЦИОНАЛЬНОСТИ</w:t>
      </w:r>
      <w:r w:rsidRPr="007071B1">
        <w:rPr>
          <w:b/>
          <w:i/>
          <w:color w:val="171717"/>
          <w:u w:val="single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 выполняющих разные функции, при помощи которых решаются разные задачи,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 предметы, которые по-разному используются в детской деятельности. Для этого в группах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предметы-заместители,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 материал, который может выполнять функцию предмета-заместителя в сюжетн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играх (например: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«Магазин»,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«Семья»).</w:t>
      </w:r>
      <w:proofErr w:type="gramEnd"/>
    </w:p>
    <w:p w:rsidR="00BE04C3" w:rsidRDefault="00BE04C3">
      <w:pPr>
        <w:pStyle w:val="a3"/>
        <w:spacing w:before="5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14" w:firstLine="568"/>
      </w:pPr>
      <w:r>
        <w:rPr>
          <w:b/>
          <w:i/>
          <w:color w:val="171717"/>
          <w:u w:val="thick" w:color="171717"/>
        </w:rPr>
        <w:t>ВАРИАТИВНОСТЬ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группы отражается в наличии различных простран</w:t>
      </w:r>
      <w:proofErr w:type="gramStart"/>
      <w:r>
        <w:rPr>
          <w:color w:val="171717"/>
        </w:rPr>
        <w:t>ств дл</w:t>
      </w:r>
      <w:proofErr w:type="gramEnd"/>
      <w:r>
        <w:rPr>
          <w:color w:val="171717"/>
        </w:rPr>
        <w:t>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игр, периодическую сменяемость игрово</w:t>
      </w:r>
      <w:r>
        <w:rPr>
          <w:color w:val="171717"/>
        </w:rPr>
        <w:t>го материала, 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 разнообразие игр и игрушек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стимулирующих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детей.</w:t>
      </w:r>
    </w:p>
    <w:p w:rsidR="00BE04C3" w:rsidRDefault="00E20110">
      <w:pPr>
        <w:pStyle w:val="a3"/>
        <w:spacing w:line="276" w:lineRule="auto"/>
        <w:ind w:right="114" w:firstLine="568"/>
      </w:pPr>
      <w:proofErr w:type="gramStart"/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пространстве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заменяемые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убранства,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декоративные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сезонные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ветки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вазах,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познавательный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ландшафтные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макеты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(например:</w:t>
      </w:r>
      <w:proofErr w:type="gramEnd"/>
    </w:p>
    <w:p w:rsidR="00BE04C3" w:rsidRDefault="00E20110">
      <w:pPr>
        <w:pStyle w:val="a3"/>
      </w:pPr>
      <w:proofErr w:type="gramStart"/>
      <w:r>
        <w:rPr>
          <w:color w:val="171717"/>
        </w:rPr>
        <w:t>«Животные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леса»),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выставка,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организованная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тематике.</w:t>
      </w:r>
      <w:proofErr w:type="gramEnd"/>
    </w:p>
    <w:p w:rsidR="00BE04C3" w:rsidRDefault="00BE04C3">
      <w:pPr>
        <w:sectPr w:rsidR="00BE04C3">
          <w:pgSz w:w="11910" w:h="16840"/>
          <w:pgMar w:top="1040" w:right="740" w:bottom="280" w:left="280" w:header="720" w:footer="720" w:gutter="0"/>
          <w:cols w:space="720"/>
        </w:sectPr>
      </w:pPr>
    </w:p>
    <w:p w:rsidR="00BE04C3" w:rsidRDefault="00E20110">
      <w:pPr>
        <w:pStyle w:val="a3"/>
        <w:spacing w:before="76" w:line="276" w:lineRule="auto"/>
        <w:ind w:right="112" w:firstLine="568"/>
      </w:pPr>
      <w:r w:rsidRPr="007071B1">
        <w:rPr>
          <w:b/>
          <w:i/>
          <w:color w:val="171717"/>
          <w:u w:val="single"/>
        </w:rPr>
        <w:lastRenderedPageBreak/>
        <w:t>ПРИНЦИП ДОСТУПНОСТИ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через доступно расположенное оборудование,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продукты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группах,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пространство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доступно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игр.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течение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дня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группах</w:t>
      </w:r>
      <w:r>
        <w:rPr>
          <w:color w:val="171717"/>
        </w:rPr>
        <w:t xml:space="preserve"> </w:t>
      </w:r>
      <w:r>
        <w:rPr>
          <w:color w:val="171717"/>
          <w:spacing w:val="-1"/>
        </w:rPr>
        <w:t>имеются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материалы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детского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творчества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(бумага,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карандаши,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материал).</w:t>
      </w:r>
    </w:p>
    <w:p w:rsidR="00BE04C3" w:rsidRPr="007071B1" w:rsidRDefault="00BE04C3">
      <w:pPr>
        <w:pStyle w:val="a3"/>
        <w:spacing w:before="10"/>
        <w:ind w:left="0"/>
        <w:jc w:val="left"/>
        <w:rPr>
          <w:sz w:val="27"/>
          <w:u w:val="single"/>
        </w:rPr>
      </w:pPr>
    </w:p>
    <w:p w:rsidR="00BE04C3" w:rsidRDefault="00E20110">
      <w:pPr>
        <w:pStyle w:val="a3"/>
        <w:spacing w:line="276" w:lineRule="auto"/>
        <w:ind w:right="107" w:firstLine="568"/>
      </w:pPr>
      <w:r w:rsidRPr="007071B1">
        <w:rPr>
          <w:b/>
          <w:i/>
          <w:color w:val="171717"/>
          <w:u w:val="single"/>
        </w:rPr>
        <w:t>ПРИНЦИП БЕЗОПАСНОСТИ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в представленных предметах и оборудовании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групповых пространствах,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соразмерны росту детей.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 возрастных 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удобное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комфортное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зрения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удаленное от детей и взрослых или, наоборот, позволяющее ощущать тесный контакт с ними,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же предусматривающее в равной мере контакт и свободу. Такая организация пространства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одним из условий сред</w:t>
      </w:r>
      <w:r>
        <w:rPr>
          <w:color w:val="171717"/>
        </w:rPr>
        <w:t>ы, которое дает возможность педагогу приблизиться к 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 Данный принцип реализуется через наличие необходимых сертификатов на игровую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издательскую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продукцию.</w:t>
      </w:r>
    </w:p>
    <w:p w:rsidR="00BE04C3" w:rsidRDefault="00BE04C3">
      <w:pPr>
        <w:pStyle w:val="a3"/>
        <w:spacing w:before="5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14" w:firstLine="56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раздевальных</w:t>
      </w:r>
      <w:r>
        <w:rPr>
          <w:spacing w:val="-11"/>
        </w:rPr>
        <w:t xml:space="preserve"> </w:t>
      </w:r>
      <w:r>
        <w:rPr>
          <w:spacing w:val="-1"/>
        </w:rPr>
        <w:t>комнатах</w:t>
      </w:r>
      <w:r>
        <w:rPr>
          <w:spacing w:val="-11"/>
        </w:rPr>
        <w:t xml:space="preserve"> </w:t>
      </w:r>
      <w:r>
        <w:rPr>
          <w:spacing w:val="-1"/>
        </w:rPr>
        <w:t>представлены</w:t>
      </w:r>
      <w:r>
        <w:rPr>
          <w:spacing w:val="-18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(рисунков,</w:t>
      </w:r>
      <w:r>
        <w:rPr>
          <w:spacing w:val="-11"/>
        </w:rPr>
        <w:t xml:space="preserve"> </w:t>
      </w:r>
      <w:r>
        <w:t>подело</w:t>
      </w:r>
      <w:r>
        <w:t>к),</w:t>
      </w:r>
      <w:r>
        <w:rPr>
          <w:spacing w:val="-58"/>
        </w:rPr>
        <w:t xml:space="preserve"> </w:t>
      </w:r>
      <w:r>
        <w:t>с обозначенной темой, задачами и полученным результатом. Это «Заготовки на зиму», «Дары</w:t>
      </w:r>
      <w:r>
        <w:rPr>
          <w:spacing w:val="1"/>
        </w:rPr>
        <w:t xml:space="preserve"> </w:t>
      </w:r>
      <w:r>
        <w:t>Осени» и др. Представлена выставка в виде фотографий детей «Визитная карточка группы»,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папки-передвижки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:rsidR="00BE04C3" w:rsidRDefault="00BE04C3">
      <w:pPr>
        <w:pStyle w:val="a3"/>
        <w:spacing w:before="9"/>
        <w:ind w:left="0"/>
        <w:jc w:val="left"/>
        <w:rPr>
          <w:sz w:val="27"/>
        </w:rPr>
      </w:pPr>
    </w:p>
    <w:p w:rsidR="00BE04C3" w:rsidRDefault="00E20110">
      <w:pPr>
        <w:pStyle w:val="a3"/>
        <w:spacing w:line="276" w:lineRule="auto"/>
        <w:ind w:right="115" w:firstLine="568"/>
      </w:pPr>
      <w:r w:rsidRPr="007071B1">
        <w:rPr>
          <w:b/>
          <w:i/>
          <w:color w:val="171717"/>
          <w:u w:val="single"/>
        </w:rPr>
        <w:t>ВЫНОСНОЕ ОБ</w:t>
      </w:r>
      <w:r w:rsidRPr="007071B1">
        <w:rPr>
          <w:b/>
          <w:i/>
          <w:color w:val="171717"/>
          <w:u w:val="single"/>
        </w:rPr>
        <w:t>ОРУДОВАНИЕ</w:t>
      </w:r>
      <w:r>
        <w:rPr>
          <w:b/>
          <w:i/>
          <w:color w:val="171717"/>
          <w:u w:val="thick" w:color="171717"/>
        </w:rPr>
        <w:t xml:space="preserve"> </w:t>
      </w:r>
      <w:r>
        <w:rPr>
          <w:color w:val="171717"/>
        </w:rPr>
        <w:t>соответствует возрасту, стимулирует различные 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 деятельности, (познавательная, двигательная и др.), а также несет в себе посезонную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Хранение игрушек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организованно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площадках,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специальном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контейнере.</w:t>
      </w:r>
    </w:p>
    <w:p w:rsidR="00BE04C3" w:rsidRDefault="00E20110">
      <w:pPr>
        <w:pStyle w:val="a3"/>
        <w:ind w:left="1420"/>
      </w:pPr>
      <w:r>
        <w:rPr>
          <w:color w:val="171717"/>
        </w:rPr>
        <w:t>Пособия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игрушки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хранятся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приемной.</w:t>
      </w:r>
    </w:p>
    <w:p w:rsidR="00BE04C3" w:rsidRDefault="00BE04C3">
      <w:pPr>
        <w:pStyle w:val="a3"/>
        <w:spacing w:before="3"/>
        <w:ind w:left="0"/>
        <w:jc w:val="left"/>
        <w:rPr>
          <w:sz w:val="31"/>
        </w:rPr>
      </w:pPr>
    </w:p>
    <w:p w:rsidR="00BE04C3" w:rsidRDefault="00E20110">
      <w:pPr>
        <w:spacing w:before="1" w:line="276" w:lineRule="auto"/>
        <w:ind w:left="852" w:right="108" w:firstLine="568"/>
        <w:jc w:val="both"/>
        <w:rPr>
          <w:sz w:val="24"/>
        </w:rPr>
      </w:pPr>
      <w:r>
        <w:rPr>
          <w:sz w:val="24"/>
        </w:rPr>
        <w:t xml:space="preserve">На период </w:t>
      </w:r>
      <w:r w:rsidR="007071B1">
        <w:rPr>
          <w:sz w:val="24"/>
        </w:rPr>
        <w:t>проведения мониторинга в марте 2023</w:t>
      </w:r>
      <w:r>
        <w:rPr>
          <w:sz w:val="24"/>
        </w:rPr>
        <w:t xml:space="preserve"> года материалы и оборудование, 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частично представлены в </w:t>
      </w:r>
      <w:r w:rsidRPr="007071B1">
        <w:rPr>
          <w:sz w:val="24"/>
        </w:rPr>
        <w:t>соответствии с примерным перечнем игрового оборудования для</w:t>
      </w:r>
      <w:r w:rsidRPr="007071B1">
        <w:rPr>
          <w:spacing w:val="1"/>
          <w:sz w:val="24"/>
        </w:rPr>
        <w:t xml:space="preserve"> </w:t>
      </w:r>
      <w:r w:rsidRPr="007071B1">
        <w:rPr>
          <w:sz w:val="24"/>
        </w:rPr>
        <w:t>учебно-материального</w:t>
      </w:r>
      <w:r w:rsidRPr="007071B1">
        <w:rPr>
          <w:spacing w:val="1"/>
          <w:sz w:val="24"/>
        </w:rPr>
        <w:t xml:space="preserve"> </w:t>
      </w:r>
      <w:r w:rsidRPr="007071B1">
        <w:rPr>
          <w:sz w:val="24"/>
        </w:rPr>
        <w:t>обеспечения</w:t>
      </w:r>
      <w:r>
        <w:rPr>
          <w:b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 развитие, художественно-эстетическое, физическое развитие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РППС).</w:t>
      </w:r>
    </w:p>
    <w:p w:rsidR="00BE04C3" w:rsidRDefault="00BE04C3">
      <w:pPr>
        <w:pStyle w:val="a3"/>
        <w:spacing w:before="6"/>
        <w:ind w:left="0"/>
        <w:jc w:val="left"/>
        <w:rPr>
          <w:sz w:val="27"/>
        </w:rPr>
      </w:pPr>
    </w:p>
    <w:p w:rsidR="00BE04C3" w:rsidRDefault="00E20110">
      <w:pPr>
        <w:pStyle w:val="Heading1"/>
        <w:spacing w:before="1"/>
      </w:pPr>
      <w:r>
        <w:rPr>
          <w:color w:val="171717"/>
        </w:rPr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выводы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мониторинга:</w:t>
      </w:r>
    </w:p>
    <w:p w:rsidR="00BE04C3" w:rsidRDefault="00BE04C3">
      <w:pPr>
        <w:pStyle w:val="a3"/>
        <w:spacing w:before="11"/>
        <w:ind w:left="0"/>
        <w:jc w:val="left"/>
        <w:rPr>
          <w:b/>
          <w:sz w:val="21"/>
        </w:rPr>
      </w:pPr>
    </w:p>
    <w:p w:rsidR="00BE04C3" w:rsidRPr="007071B1" w:rsidRDefault="00E20110">
      <w:pPr>
        <w:pStyle w:val="a5"/>
        <w:numPr>
          <w:ilvl w:val="0"/>
          <w:numId w:val="1"/>
        </w:numPr>
        <w:tabs>
          <w:tab w:val="left" w:pos="1561"/>
        </w:tabs>
        <w:ind w:hanging="425"/>
        <w:jc w:val="both"/>
        <w:rPr>
          <w:b/>
          <w:sz w:val="24"/>
          <w:u w:val="single"/>
        </w:rPr>
      </w:pPr>
      <w:r w:rsidRPr="007071B1">
        <w:rPr>
          <w:b/>
          <w:sz w:val="24"/>
          <w:u w:val="single"/>
        </w:rPr>
        <w:t>Организация</w:t>
      </w:r>
      <w:r w:rsidRPr="007071B1">
        <w:rPr>
          <w:b/>
          <w:spacing w:val="-5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РППС</w:t>
      </w:r>
      <w:r w:rsidRPr="007071B1">
        <w:rPr>
          <w:b/>
          <w:spacing w:val="-5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в</w:t>
      </w:r>
      <w:r w:rsidRPr="007071B1">
        <w:rPr>
          <w:b/>
          <w:spacing w:val="-4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соответствии</w:t>
      </w:r>
      <w:r w:rsidRPr="007071B1">
        <w:rPr>
          <w:b/>
          <w:spacing w:val="-2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с</w:t>
      </w:r>
      <w:r w:rsidRPr="007071B1">
        <w:rPr>
          <w:b/>
          <w:spacing w:val="-5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Рабочей</w:t>
      </w:r>
      <w:r w:rsidRPr="007071B1">
        <w:rPr>
          <w:b/>
          <w:spacing w:val="-2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программой</w:t>
      </w:r>
      <w:r w:rsidRPr="007071B1">
        <w:rPr>
          <w:b/>
          <w:spacing w:val="-2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педагога.</w:t>
      </w:r>
    </w:p>
    <w:p w:rsidR="00BE04C3" w:rsidRDefault="00E20110">
      <w:pPr>
        <w:pStyle w:val="a3"/>
        <w:spacing w:before="40" w:line="278" w:lineRule="auto"/>
        <w:ind w:right="106" w:firstLine="284"/>
      </w:pPr>
      <w:r>
        <w:t xml:space="preserve">Наличие и содержание центров развития соответствует Рабочим программам педагогов.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 80%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90%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ребенка;</w:t>
      </w:r>
    </w:p>
    <w:p w:rsidR="00BE04C3" w:rsidRDefault="00E20110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6" w:firstLine="284"/>
        <w:jc w:val="both"/>
        <w:rPr>
          <w:sz w:val="24"/>
        </w:rPr>
      </w:pPr>
      <w:r w:rsidRPr="007071B1">
        <w:rPr>
          <w:b/>
          <w:sz w:val="24"/>
          <w:u w:val="single"/>
        </w:rPr>
        <w:t>Организация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РППС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в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соответствии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с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требованиями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ФГОС</w:t>
      </w:r>
      <w:r w:rsidRPr="007071B1">
        <w:rPr>
          <w:b/>
          <w:spacing w:val="1"/>
          <w:sz w:val="24"/>
          <w:u w:val="single"/>
        </w:rPr>
        <w:t xml:space="preserve"> </w:t>
      </w:r>
      <w:proofErr w:type="gramStart"/>
      <w:r w:rsidRPr="007071B1">
        <w:rPr>
          <w:b/>
          <w:sz w:val="24"/>
          <w:u w:val="single"/>
        </w:rPr>
        <w:t>ДО</w:t>
      </w:r>
      <w:proofErr w:type="gramEnd"/>
      <w:r w:rsidRPr="007071B1">
        <w:rPr>
          <w:b/>
          <w:sz w:val="24"/>
          <w:u w:val="single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построена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 трансформируема,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безопасна.</w:t>
      </w:r>
    </w:p>
    <w:p w:rsidR="00BE04C3" w:rsidRDefault="00E20110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8" w:firstLine="284"/>
        <w:jc w:val="both"/>
        <w:rPr>
          <w:sz w:val="24"/>
        </w:rPr>
      </w:pPr>
      <w:r w:rsidRPr="007071B1">
        <w:rPr>
          <w:b/>
          <w:sz w:val="24"/>
          <w:u w:val="single"/>
        </w:rPr>
        <w:t>Реализация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индивидуального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подхода: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индивидуального подхода каждого ребенка, с учётом его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BE04C3" w:rsidRDefault="00BE04C3">
      <w:pPr>
        <w:spacing w:line="276" w:lineRule="auto"/>
        <w:jc w:val="both"/>
        <w:rPr>
          <w:sz w:val="24"/>
        </w:rPr>
        <w:sectPr w:rsidR="00BE04C3">
          <w:pgSz w:w="11910" w:h="16840"/>
          <w:pgMar w:top="1040" w:right="740" w:bottom="280" w:left="280" w:header="720" w:footer="720" w:gutter="0"/>
          <w:cols w:space="720"/>
        </w:sectPr>
      </w:pPr>
    </w:p>
    <w:p w:rsidR="00BE04C3" w:rsidRDefault="00E20110">
      <w:pPr>
        <w:pStyle w:val="a5"/>
        <w:numPr>
          <w:ilvl w:val="0"/>
          <w:numId w:val="1"/>
        </w:numPr>
        <w:tabs>
          <w:tab w:val="left" w:pos="1561"/>
        </w:tabs>
        <w:spacing w:before="76" w:line="276" w:lineRule="auto"/>
        <w:ind w:left="852" w:right="115" w:firstLine="284"/>
        <w:jc w:val="both"/>
        <w:rPr>
          <w:sz w:val="24"/>
        </w:rPr>
      </w:pPr>
      <w:r w:rsidRPr="007071B1">
        <w:rPr>
          <w:b/>
          <w:sz w:val="24"/>
          <w:u w:val="single"/>
        </w:rPr>
        <w:lastRenderedPageBreak/>
        <w:t>Оформление группы в соответствии с темой, отраженной в Рабочей программе.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8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/и,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уголок-выставка детских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«Наше творчество».</w:t>
      </w:r>
    </w:p>
    <w:p w:rsidR="00BE04C3" w:rsidRDefault="00E20110">
      <w:pPr>
        <w:pStyle w:val="a5"/>
        <w:numPr>
          <w:ilvl w:val="0"/>
          <w:numId w:val="1"/>
        </w:numPr>
        <w:tabs>
          <w:tab w:val="left" w:pos="1561"/>
        </w:tabs>
        <w:spacing w:before="4" w:line="276" w:lineRule="auto"/>
        <w:ind w:left="852" w:right="107" w:firstLine="284"/>
        <w:jc w:val="both"/>
        <w:rPr>
          <w:sz w:val="24"/>
        </w:rPr>
      </w:pPr>
      <w:r w:rsidRPr="007071B1">
        <w:rPr>
          <w:b/>
          <w:sz w:val="24"/>
          <w:u w:val="single"/>
        </w:rPr>
        <w:t>Использование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всей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площади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группы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для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развития</w:t>
      </w:r>
      <w:r w:rsidRPr="007071B1">
        <w:rPr>
          <w:b/>
          <w:spacing w:val="1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детей</w:t>
      </w:r>
      <w:r>
        <w:rPr>
          <w:b/>
          <w:sz w:val="24"/>
          <w:u w:val="thick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подобраны.</w:t>
      </w:r>
    </w:p>
    <w:p w:rsidR="00BE04C3" w:rsidRDefault="00E20110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07" w:firstLine="284"/>
        <w:jc w:val="both"/>
        <w:rPr>
          <w:sz w:val="24"/>
        </w:rPr>
      </w:pPr>
      <w:r w:rsidRPr="007071B1">
        <w:rPr>
          <w:b/>
          <w:spacing w:val="-1"/>
          <w:sz w:val="24"/>
          <w:u w:val="single"/>
        </w:rPr>
        <w:t>Соблюдение</w:t>
      </w:r>
      <w:r w:rsidRPr="007071B1">
        <w:rPr>
          <w:b/>
          <w:spacing w:val="-11"/>
          <w:sz w:val="24"/>
          <w:u w:val="single"/>
        </w:rPr>
        <w:t xml:space="preserve"> </w:t>
      </w:r>
      <w:r w:rsidRPr="007071B1">
        <w:rPr>
          <w:b/>
          <w:spacing w:val="-1"/>
          <w:sz w:val="24"/>
          <w:u w:val="single"/>
        </w:rPr>
        <w:t>техники</w:t>
      </w:r>
      <w:r w:rsidRPr="007071B1">
        <w:rPr>
          <w:b/>
          <w:spacing w:val="-10"/>
          <w:sz w:val="24"/>
          <w:u w:val="single"/>
        </w:rPr>
        <w:t xml:space="preserve"> </w:t>
      </w:r>
      <w:r w:rsidRPr="007071B1">
        <w:rPr>
          <w:b/>
          <w:spacing w:val="-1"/>
          <w:sz w:val="24"/>
          <w:u w:val="single"/>
        </w:rPr>
        <w:t>безопасности,</w:t>
      </w:r>
      <w:r w:rsidRPr="007071B1">
        <w:rPr>
          <w:b/>
          <w:spacing w:val="-16"/>
          <w:sz w:val="24"/>
          <w:u w:val="single"/>
        </w:rPr>
        <w:t xml:space="preserve"> </w:t>
      </w:r>
      <w:r w:rsidRPr="007071B1">
        <w:rPr>
          <w:b/>
          <w:spacing w:val="-1"/>
          <w:sz w:val="24"/>
          <w:u w:val="single"/>
        </w:rPr>
        <w:t>психологическая</w:t>
      </w:r>
      <w:r w:rsidRPr="007071B1">
        <w:rPr>
          <w:b/>
          <w:spacing w:val="-13"/>
          <w:sz w:val="24"/>
          <w:u w:val="single"/>
        </w:rPr>
        <w:t xml:space="preserve"> </w:t>
      </w:r>
      <w:r w:rsidRPr="007071B1">
        <w:rPr>
          <w:b/>
          <w:sz w:val="24"/>
          <w:u w:val="single"/>
        </w:rPr>
        <w:t>комфортность</w:t>
      </w:r>
      <w:r>
        <w:rPr>
          <w:b/>
          <w:sz w:val="24"/>
          <w:u w:val="thick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РППС групп соблюдаются требования безопасности, что 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BE04C3" w:rsidRDefault="00E20110">
      <w:pPr>
        <w:pStyle w:val="a3"/>
        <w:spacing w:before="199" w:line="276" w:lineRule="auto"/>
        <w:ind w:right="113" w:firstLine="284"/>
      </w:pPr>
      <w:r w:rsidRPr="007071B1">
        <w:rPr>
          <w:b/>
          <w:u w:val="single"/>
        </w:rPr>
        <w:t>Рекомендации: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индивидуальными особенностями детей; совершенствовать возможность </w:t>
      </w:r>
      <w:proofErr w:type="spellStart"/>
      <w:r>
        <w:t>трансформируемости</w:t>
      </w:r>
      <w:proofErr w:type="spellEnd"/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 w:rsidR="007071B1">
        <w:t>игрушки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материалы.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создать</w:t>
      </w:r>
      <w:r>
        <w:rPr>
          <w:spacing w:val="-13"/>
        </w:rPr>
        <w:t xml:space="preserve"> </w:t>
      </w:r>
      <w:r>
        <w:t>вариативную,</w:t>
      </w:r>
      <w:r>
        <w:rPr>
          <w:spacing w:val="-11"/>
        </w:rPr>
        <w:t xml:space="preserve"> </w:t>
      </w:r>
      <w:r>
        <w:t>многофункциональную</w:t>
      </w:r>
      <w:r>
        <w:rPr>
          <w:spacing w:val="-58"/>
        </w:rPr>
        <w:t xml:space="preserve"> </w:t>
      </w:r>
      <w:r>
        <w:t>среду, отвечающую требованиям времени, а также отражающую накопленный 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BE04C3" w:rsidRDefault="00BE04C3">
      <w:pPr>
        <w:pStyle w:val="a3"/>
        <w:ind w:left="0"/>
        <w:jc w:val="left"/>
        <w:rPr>
          <w:sz w:val="26"/>
        </w:rPr>
      </w:pPr>
    </w:p>
    <w:p w:rsidR="00BE04C3" w:rsidRDefault="00BE04C3">
      <w:pPr>
        <w:pStyle w:val="a3"/>
        <w:ind w:left="0"/>
        <w:jc w:val="left"/>
        <w:rPr>
          <w:sz w:val="26"/>
        </w:rPr>
      </w:pPr>
    </w:p>
    <w:p w:rsidR="00BE04C3" w:rsidRDefault="00BE04C3">
      <w:pPr>
        <w:pStyle w:val="a3"/>
        <w:ind w:left="0"/>
        <w:jc w:val="left"/>
        <w:rPr>
          <w:sz w:val="26"/>
        </w:rPr>
      </w:pPr>
    </w:p>
    <w:p w:rsidR="00BE04C3" w:rsidRDefault="00BE04C3">
      <w:pPr>
        <w:pStyle w:val="a3"/>
        <w:ind w:left="0"/>
        <w:jc w:val="left"/>
        <w:rPr>
          <w:sz w:val="26"/>
        </w:rPr>
      </w:pPr>
    </w:p>
    <w:p w:rsidR="00BE04C3" w:rsidRDefault="00BE04C3">
      <w:pPr>
        <w:pStyle w:val="a3"/>
        <w:spacing w:before="1"/>
        <w:ind w:left="0"/>
        <w:jc w:val="left"/>
        <w:rPr>
          <w:sz w:val="33"/>
        </w:rPr>
      </w:pPr>
    </w:p>
    <w:p w:rsidR="00BE04C3" w:rsidRDefault="007071B1">
      <w:pPr>
        <w:pStyle w:val="a3"/>
        <w:ind w:left="1632"/>
        <w:jc w:val="left"/>
      </w:pPr>
      <w:r>
        <w:t>14.03.2023</w:t>
      </w:r>
      <w:r w:rsidR="00E20110">
        <w:t>г.</w:t>
      </w:r>
    </w:p>
    <w:p w:rsidR="00BE04C3" w:rsidRDefault="007071B1">
      <w:pPr>
        <w:pStyle w:val="a3"/>
        <w:tabs>
          <w:tab w:val="left" w:pos="6397"/>
        </w:tabs>
        <w:spacing w:before="140"/>
        <w:ind w:left="1572"/>
        <w:jc w:val="left"/>
      </w:pPr>
      <w:r>
        <w:t>заведующий</w:t>
      </w:r>
      <w:r>
        <w:tab/>
        <w:t>Г.Н.Первухина</w:t>
      </w:r>
    </w:p>
    <w:p w:rsidR="00BE04C3" w:rsidRDefault="00E20110">
      <w:pPr>
        <w:pStyle w:val="a3"/>
        <w:tabs>
          <w:tab w:val="left" w:pos="6401"/>
        </w:tabs>
        <w:spacing w:before="136"/>
        <w:ind w:left="1572"/>
        <w:jc w:val="left"/>
      </w:pPr>
      <w:r>
        <w:t>старший</w:t>
      </w:r>
      <w:r>
        <w:rPr>
          <w:spacing w:val="-3"/>
        </w:rPr>
        <w:t xml:space="preserve"> </w:t>
      </w:r>
      <w:r w:rsidR="007071B1">
        <w:t>воспитатель</w:t>
      </w:r>
      <w:r w:rsidR="007071B1">
        <w:tab/>
        <w:t>С.А.Кулакова</w:t>
      </w:r>
    </w:p>
    <w:p w:rsidR="00BE04C3" w:rsidRDefault="007071B1">
      <w:pPr>
        <w:pStyle w:val="a3"/>
        <w:tabs>
          <w:tab w:val="left" w:pos="6373"/>
        </w:tabs>
        <w:spacing w:before="140"/>
        <w:ind w:left="1572"/>
        <w:jc w:val="left"/>
      </w:pPr>
      <w:r>
        <w:t>педагог-психолог</w:t>
      </w:r>
      <w:r>
        <w:tab/>
      </w:r>
      <w:proofErr w:type="spellStart"/>
      <w:r>
        <w:t>Е.Н.Тычкова</w:t>
      </w:r>
      <w:proofErr w:type="spellEnd"/>
    </w:p>
    <w:sectPr w:rsidR="00BE04C3" w:rsidSect="00BE04C3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A44"/>
    <w:multiLevelType w:val="hybridMultilevel"/>
    <w:tmpl w:val="FE8A83CC"/>
    <w:lvl w:ilvl="0" w:tplc="C92E9646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A83EEC60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403B8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90907486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C6CE8964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517EBB24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E98AD26E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630C1BB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1362DE60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">
    <w:nsid w:val="674E6C2D"/>
    <w:multiLevelType w:val="hybridMultilevel"/>
    <w:tmpl w:val="AD3C877E"/>
    <w:lvl w:ilvl="0" w:tplc="53C88B02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3FE83068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7DF6C732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52C47954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0B9CA1E2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092A0938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F86E1576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C400D47E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6DB4187E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abstractNum w:abstractNumId="2">
    <w:nsid w:val="67987EA1"/>
    <w:multiLevelType w:val="hybridMultilevel"/>
    <w:tmpl w:val="370ADBDA"/>
    <w:lvl w:ilvl="0" w:tplc="E6943982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E7BAC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E79002EE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A64C52FA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D72EB858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7C74CCE6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33301786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C800493E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3320E20E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3">
    <w:nsid w:val="6A8B35D4"/>
    <w:multiLevelType w:val="hybridMultilevel"/>
    <w:tmpl w:val="6DD85280"/>
    <w:lvl w:ilvl="0" w:tplc="65525F12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D17E884E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ACD05626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72EE8A42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ACA0FC18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E14495FA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08B2D214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08587E00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682CC23A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E04C3"/>
    <w:rsid w:val="00216D9B"/>
    <w:rsid w:val="00595BE9"/>
    <w:rsid w:val="007071B1"/>
    <w:rsid w:val="00BE04C3"/>
    <w:rsid w:val="00E2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4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4C3"/>
    <w:pPr>
      <w:ind w:left="8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04C3"/>
    <w:pPr>
      <w:ind w:left="142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E04C3"/>
    <w:pPr>
      <w:spacing w:line="272" w:lineRule="exact"/>
      <w:ind w:left="14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E04C3"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04C3"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E04C3"/>
  </w:style>
  <w:style w:type="character" w:styleId="a6">
    <w:name w:val="Hyperlink"/>
    <w:basedOn w:val="a0"/>
    <w:uiPriority w:val="99"/>
    <w:unhideWhenUsed/>
    <w:rsid w:val="00595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1</cp:lastModifiedBy>
  <cp:revision>2</cp:revision>
  <cp:lastPrinted>2023-12-11T11:47:00Z</cp:lastPrinted>
  <dcterms:created xsi:type="dcterms:W3CDTF">2023-12-11T11:13:00Z</dcterms:created>
  <dcterms:modified xsi:type="dcterms:W3CDTF">2023-12-11T11:49:00Z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2023-12-11T00:00:00Z</vt:filetime>
  </property>
</Properties>
</file>